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18" w:rsidRPr="00A51F66" w:rsidRDefault="00317D18" w:rsidP="00253FB0">
      <w:pPr>
        <w:jc w:val="center"/>
        <w:rPr>
          <w:rFonts w:cstheme="minorHAnsi"/>
        </w:rPr>
      </w:pPr>
      <w:r w:rsidRPr="00A51F66">
        <w:rPr>
          <w:rFonts w:cstheme="minorHAnsi"/>
        </w:rPr>
        <w:t>Zapytanie ofertowe</w:t>
      </w:r>
    </w:p>
    <w:p w:rsidR="00894FB4" w:rsidRPr="00A51F66" w:rsidRDefault="00894FB4" w:rsidP="00253FB0">
      <w:pPr>
        <w:rPr>
          <w:rFonts w:cstheme="minorHAnsi"/>
        </w:rPr>
      </w:pPr>
    </w:p>
    <w:p w:rsidR="00894FB4" w:rsidRPr="00A51F66" w:rsidRDefault="00894FB4" w:rsidP="00253FB0">
      <w:pPr>
        <w:jc w:val="center"/>
        <w:rPr>
          <w:rFonts w:cstheme="minorHAnsi"/>
        </w:rPr>
      </w:pPr>
      <w:r w:rsidRPr="00A51F66">
        <w:rPr>
          <w:rFonts w:cstheme="minorHAnsi"/>
        </w:rPr>
        <w:t>Na wykonanie systemu teleinformatycznego do innowacyjnego zarządzania firmą Zofia Rabsztyn Akademia Dobrej Jazdy z siedzibą we Wrocławiu</w:t>
      </w:r>
    </w:p>
    <w:p w:rsidR="00894FB4" w:rsidRPr="00A51F66" w:rsidRDefault="00894FB4" w:rsidP="00253FB0">
      <w:pPr>
        <w:rPr>
          <w:rFonts w:cstheme="minorHAnsi"/>
        </w:rPr>
      </w:pPr>
    </w:p>
    <w:p w:rsidR="00317D18" w:rsidRPr="00A51F66" w:rsidRDefault="00317D18" w:rsidP="00253FB0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A51F66">
        <w:rPr>
          <w:rFonts w:cstheme="minorHAnsi"/>
          <w:b/>
        </w:rPr>
        <w:t>Dotyczy Projektu pt</w:t>
      </w:r>
      <w:r w:rsidR="00894FB4" w:rsidRPr="00A51F66">
        <w:rPr>
          <w:rFonts w:cstheme="minorHAnsi"/>
          <w:b/>
        </w:rPr>
        <w:t>.:</w:t>
      </w:r>
      <w:r w:rsidRPr="00A51F66">
        <w:rPr>
          <w:rFonts w:cstheme="minorHAnsi"/>
          <w:b/>
        </w:rPr>
        <w:t xml:space="preserve"> </w:t>
      </w:r>
    </w:p>
    <w:p w:rsidR="00894FB4" w:rsidRPr="00A51F66" w:rsidRDefault="00894FB4" w:rsidP="00253FB0">
      <w:pPr>
        <w:rPr>
          <w:rFonts w:cstheme="minorHAnsi"/>
        </w:rPr>
      </w:pPr>
      <w:r w:rsidRPr="00A51F66">
        <w:rPr>
          <w:rFonts w:cstheme="minorHAnsi"/>
        </w:rPr>
        <w:t xml:space="preserve">„Bon na innowację! Konkurencyjność = Innowacyjność!” realizowanego przez Organizację Dolnośląskich Pracodawców w partnerstwie z Organizacją Pracodawców Ziemi Lubuskiej </w:t>
      </w:r>
    </w:p>
    <w:p w:rsidR="00894FB4" w:rsidRPr="00A51F66" w:rsidRDefault="00894FB4" w:rsidP="00253FB0">
      <w:pPr>
        <w:rPr>
          <w:rFonts w:cstheme="minorHAnsi"/>
        </w:rPr>
      </w:pPr>
      <w:r w:rsidRPr="00A51F66">
        <w:rPr>
          <w:rFonts w:cstheme="minorHAnsi"/>
        </w:rPr>
        <w:t xml:space="preserve">Działanie 1.2 Innowacyjne przedsiębiorstwa </w:t>
      </w:r>
    </w:p>
    <w:p w:rsidR="00894FB4" w:rsidRPr="00A51F66" w:rsidRDefault="00894FB4" w:rsidP="00253FB0">
      <w:pPr>
        <w:rPr>
          <w:rFonts w:cstheme="minorHAnsi"/>
        </w:rPr>
      </w:pPr>
      <w:r w:rsidRPr="00A51F66">
        <w:rPr>
          <w:rFonts w:cstheme="minorHAnsi"/>
        </w:rPr>
        <w:t xml:space="preserve">Poddziałanie 1.2.2 Innowacyjne przedsiębiorstwa </w:t>
      </w:r>
    </w:p>
    <w:p w:rsidR="00894FB4" w:rsidRPr="00A51F66" w:rsidRDefault="00894FB4" w:rsidP="00253FB0">
      <w:pPr>
        <w:rPr>
          <w:rFonts w:cstheme="minorHAnsi"/>
        </w:rPr>
      </w:pPr>
      <w:r w:rsidRPr="00A51F66">
        <w:rPr>
          <w:rFonts w:cstheme="minorHAnsi"/>
        </w:rPr>
        <w:t xml:space="preserve">Schemat 1.2.1.C.b </w:t>
      </w:r>
    </w:p>
    <w:p w:rsidR="00894FB4" w:rsidRPr="00A51F66" w:rsidRDefault="00894FB4" w:rsidP="00253FB0">
      <w:pPr>
        <w:rPr>
          <w:rFonts w:cstheme="minorHAnsi"/>
        </w:rPr>
      </w:pPr>
      <w:r w:rsidRPr="00A51F66">
        <w:rPr>
          <w:rFonts w:cstheme="minorHAnsi"/>
        </w:rPr>
        <w:t xml:space="preserve">Oś Priorytetowa 1 Przedsiębiorstwa i innowacje RPO WD 2014-2020 </w:t>
      </w:r>
    </w:p>
    <w:p w:rsidR="00894FB4" w:rsidRPr="00A51F66" w:rsidRDefault="00894FB4" w:rsidP="00253FB0">
      <w:pPr>
        <w:rPr>
          <w:rFonts w:cstheme="minorHAnsi"/>
        </w:rPr>
      </w:pPr>
    </w:p>
    <w:p w:rsidR="00894FB4" w:rsidRPr="00A51F66" w:rsidRDefault="00894FB4" w:rsidP="00253FB0">
      <w:pPr>
        <w:rPr>
          <w:rFonts w:cstheme="minorHAnsi"/>
        </w:rPr>
      </w:pPr>
    </w:p>
    <w:p w:rsidR="00894FB4" w:rsidRPr="00A51F66" w:rsidRDefault="00253FB0" w:rsidP="00253FB0">
      <w:pPr>
        <w:pStyle w:val="Akapitzlist"/>
        <w:numPr>
          <w:ilvl w:val="0"/>
          <w:numId w:val="4"/>
        </w:numPr>
        <w:rPr>
          <w:rFonts w:cstheme="minorHAnsi"/>
        </w:rPr>
      </w:pPr>
      <w:r w:rsidRPr="00A51F66">
        <w:rPr>
          <w:rFonts w:cstheme="minorHAnsi"/>
        </w:rPr>
        <w:t xml:space="preserve">Nazwa  i  adres  Zamawiającego: </w:t>
      </w:r>
    </w:p>
    <w:p w:rsidR="00894FB4" w:rsidRPr="00A51F66" w:rsidRDefault="00894FB4" w:rsidP="00253FB0">
      <w:pPr>
        <w:rPr>
          <w:rFonts w:cstheme="minorHAnsi"/>
        </w:rPr>
      </w:pPr>
      <w:r w:rsidRPr="00A51F66">
        <w:rPr>
          <w:rFonts w:cstheme="minorHAnsi"/>
        </w:rPr>
        <w:t xml:space="preserve">Międzynarodowa Wyższa Szkoła </w:t>
      </w:r>
      <w:r w:rsidRPr="00A51F66">
        <w:rPr>
          <w:rFonts w:cstheme="minorHAnsi"/>
        </w:rPr>
        <w:tab/>
      </w:r>
      <w:r w:rsidRPr="00A51F66">
        <w:rPr>
          <w:rFonts w:cstheme="minorHAnsi"/>
        </w:rPr>
        <w:tab/>
      </w:r>
      <w:r w:rsidRPr="00A51F66">
        <w:rPr>
          <w:rFonts w:cstheme="minorHAnsi"/>
        </w:rPr>
        <w:tab/>
      </w:r>
      <w:r w:rsidRPr="00A51F66">
        <w:rPr>
          <w:rFonts w:cstheme="minorHAnsi"/>
        </w:rPr>
        <w:tab/>
      </w:r>
      <w:r w:rsidRPr="00A51F66">
        <w:rPr>
          <w:rFonts w:cstheme="minorHAnsi"/>
        </w:rPr>
        <w:tab/>
      </w:r>
    </w:p>
    <w:p w:rsidR="00894FB4" w:rsidRPr="00A51F66" w:rsidRDefault="00894FB4" w:rsidP="00253FB0">
      <w:pPr>
        <w:rPr>
          <w:rFonts w:cstheme="minorHAnsi"/>
        </w:rPr>
      </w:pPr>
      <w:r w:rsidRPr="00A51F66">
        <w:rPr>
          <w:rFonts w:cstheme="minorHAnsi"/>
        </w:rPr>
        <w:t xml:space="preserve">Logistyki i Transportu i we Wrocławiu </w:t>
      </w:r>
    </w:p>
    <w:p w:rsidR="00894FB4" w:rsidRPr="00A51F66" w:rsidRDefault="00894FB4" w:rsidP="00253FB0">
      <w:pPr>
        <w:rPr>
          <w:rFonts w:cstheme="minorHAnsi"/>
        </w:rPr>
      </w:pPr>
      <w:r w:rsidRPr="00A51F66">
        <w:rPr>
          <w:rFonts w:cstheme="minorHAnsi"/>
        </w:rPr>
        <w:t>ul. Sołtysowicka 19b</w:t>
      </w:r>
    </w:p>
    <w:p w:rsidR="00894FB4" w:rsidRPr="00A51F66" w:rsidRDefault="00894FB4" w:rsidP="00253FB0">
      <w:pPr>
        <w:rPr>
          <w:rFonts w:cstheme="minorHAnsi"/>
        </w:rPr>
      </w:pPr>
      <w:r w:rsidRPr="00A51F66">
        <w:rPr>
          <w:rFonts w:cstheme="minorHAnsi"/>
        </w:rPr>
        <w:t>51-168 Wrocław</w:t>
      </w:r>
    </w:p>
    <w:p w:rsidR="00894FB4" w:rsidRPr="00A51F66" w:rsidRDefault="00894FB4" w:rsidP="00253FB0">
      <w:pPr>
        <w:rPr>
          <w:rFonts w:cstheme="minorHAnsi"/>
        </w:rPr>
      </w:pPr>
    </w:p>
    <w:p w:rsidR="00894FB4" w:rsidRPr="00A51F66" w:rsidRDefault="00253FB0" w:rsidP="00253FB0">
      <w:pPr>
        <w:pStyle w:val="Akapitzlist"/>
        <w:numPr>
          <w:ilvl w:val="0"/>
          <w:numId w:val="4"/>
        </w:numPr>
        <w:rPr>
          <w:rFonts w:cstheme="minorHAnsi"/>
        </w:rPr>
      </w:pPr>
      <w:r w:rsidRPr="00A51F66">
        <w:rPr>
          <w:rFonts w:cstheme="minorHAnsi"/>
        </w:rPr>
        <w:t xml:space="preserve">Nazwa  i  adres  Nabywającego:  </w:t>
      </w:r>
    </w:p>
    <w:p w:rsidR="00317D18" w:rsidRPr="00A51F66" w:rsidRDefault="00894FB4" w:rsidP="00253FB0">
      <w:pPr>
        <w:rPr>
          <w:rFonts w:cstheme="minorHAnsi"/>
        </w:rPr>
      </w:pPr>
      <w:r w:rsidRPr="00A51F66">
        <w:rPr>
          <w:rFonts w:cstheme="minorHAnsi"/>
        </w:rPr>
        <w:t>Zofia Rabsztyn Akademia Dobrej Jazdy ul. Bierutowska 1a, 51-317 Wrocław</w:t>
      </w:r>
    </w:p>
    <w:p w:rsidR="00894FB4" w:rsidRPr="00A51F66" w:rsidRDefault="00894FB4" w:rsidP="00253FB0">
      <w:pPr>
        <w:rPr>
          <w:rFonts w:cstheme="minorHAnsi"/>
        </w:rPr>
      </w:pPr>
    </w:p>
    <w:p w:rsidR="00894FB4" w:rsidRPr="00A51F66" w:rsidRDefault="00253FB0" w:rsidP="00253FB0">
      <w:pPr>
        <w:pStyle w:val="Akapitzlist"/>
        <w:numPr>
          <w:ilvl w:val="0"/>
          <w:numId w:val="4"/>
        </w:numPr>
        <w:rPr>
          <w:rFonts w:cstheme="minorHAnsi"/>
        </w:rPr>
      </w:pPr>
      <w:r w:rsidRPr="00A51F66">
        <w:rPr>
          <w:rFonts w:cstheme="minorHAnsi"/>
        </w:rPr>
        <w:t xml:space="preserve">Rodzaj  i  tryb  udzielania  zamówienia:  </w:t>
      </w:r>
    </w:p>
    <w:p w:rsidR="00317D18" w:rsidRPr="00A51F66" w:rsidRDefault="00317D18" w:rsidP="00253FB0">
      <w:pPr>
        <w:rPr>
          <w:rFonts w:cstheme="minorHAnsi"/>
        </w:rPr>
      </w:pPr>
      <w:r w:rsidRPr="00A51F66">
        <w:rPr>
          <w:rFonts w:cstheme="minorHAnsi"/>
        </w:rPr>
        <w:t>Zamówienie będzie udzielone w trybie zapytania ofertowego, z wyłączeniem przepisów ustawy Prawo Zamówień Publicznych. Zamówienie jest realizowane zgodnie z zasadą konkurencyjności w rozumieniu Wytycznych w zakresie kwalifikowania wydatków w ramach Europejskiego Funduszu Rozwoju Regionalnego, Europejskiego Funduszu Społecznego oraz Funduszu Spójności na lata 2014-2020. Zapytanie zostało zamieszczone na tablicy ogł</w:t>
      </w:r>
      <w:r w:rsidR="008C0F20">
        <w:rPr>
          <w:rFonts w:cstheme="minorHAnsi"/>
        </w:rPr>
        <w:t>oszeń nabywającego, na stronie www.mwsl.eu.</w:t>
      </w:r>
    </w:p>
    <w:p w:rsidR="00253FB0" w:rsidRPr="00A51F66" w:rsidRDefault="00253FB0" w:rsidP="00253FB0">
      <w:pPr>
        <w:rPr>
          <w:rFonts w:cstheme="minorHAnsi"/>
        </w:rPr>
      </w:pPr>
    </w:p>
    <w:p w:rsidR="00894FB4" w:rsidRPr="00A51F66" w:rsidRDefault="00253FB0" w:rsidP="00253FB0">
      <w:pPr>
        <w:pStyle w:val="Akapitzlist"/>
        <w:numPr>
          <w:ilvl w:val="0"/>
          <w:numId w:val="4"/>
        </w:numPr>
        <w:rPr>
          <w:rFonts w:cstheme="minorHAnsi"/>
        </w:rPr>
      </w:pPr>
      <w:r w:rsidRPr="00A51F66">
        <w:rPr>
          <w:rFonts w:cstheme="minorHAnsi"/>
        </w:rPr>
        <w:t xml:space="preserve">Nazwa  przedmiotu  zamówienia:  </w:t>
      </w:r>
    </w:p>
    <w:p w:rsidR="00894FB4" w:rsidRPr="00A51F66" w:rsidRDefault="00894FB4" w:rsidP="00253FB0">
      <w:pPr>
        <w:rPr>
          <w:rFonts w:cstheme="minorHAnsi"/>
        </w:rPr>
      </w:pPr>
      <w:r w:rsidRPr="00A51F66">
        <w:rPr>
          <w:rFonts w:cstheme="minorHAnsi"/>
        </w:rPr>
        <w:t xml:space="preserve">Przedmiotem zamówienia jest wykonanie systemu teleinformatycznego do innowacyjnego zarządzania firmą Zofia Rabsztyn Akademia Dobrej Jazdy z siedzibą we Wrocławiu zgodnie z </w:t>
      </w:r>
    </w:p>
    <w:p w:rsidR="00894FB4" w:rsidRPr="00A51F66" w:rsidRDefault="00894FB4" w:rsidP="00253FB0">
      <w:pPr>
        <w:rPr>
          <w:rFonts w:cstheme="minorHAnsi"/>
        </w:rPr>
      </w:pPr>
      <w:r w:rsidRPr="00A51F66">
        <w:rPr>
          <w:rFonts w:cstheme="minorHAnsi"/>
        </w:rPr>
        <w:t>wytycznymi opisanymi w Załącznik nr 1 do Zapytania Ofertowego “Opis przedmiotu zamówienia”</w:t>
      </w:r>
    </w:p>
    <w:p w:rsidR="00894FB4" w:rsidRPr="00A51F66" w:rsidRDefault="00894FB4" w:rsidP="00253FB0">
      <w:pPr>
        <w:rPr>
          <w:rFonts w:cstheme="minorHAnsi"/>
        </w:rPr>
      </w:pPr>
    </w:p>
    <w:p w:rsidR="00894FB4" w:rsidRPr="00A51F66" w:rsidRDefault="00894FB4" w:rsidP="00253FB0">
      <w:pPr>
        <w:rPr>
          <w:rFonts w:cstheme="minorHAnsi"/>
        </w:rPr>
      </w:pPr>
    </w:p>
    <w:p w:rsidR="00317D18" w:rsidRPr="00A51F66" w:rsidRDefault="00253FB0" w:rsidP="00253FB0">
      <w:pPr>
        <w:pStyle w:val="Akapitzlist"/>
        <w:numPr>
          <w:ilvl w:val="0"/>
          <w:numId w:val="4"/>
        </w:numPr>
        <w:rPr>
          <w:rFonts w:cstheme="minorHAnsi"/>
        </w:rPr>
      </w:pPr>
      <w:r w:rsidRPr="00A51F66">
        <w:rPr>
          <w:rFonts w:cstheme="minorHAnsi"/>
        </w:rPr>
        <w:t>Opis  zamówienia:</w:t>
      </w:r>
    </w:p>
    <w:p w:rsidR="00894FB4" w:rsidRPr="00A51F66" w:rsidRDefault="00894FB4" w:rsidP="00253FB0">
      <w:pPr>
        <w:rPr>
          <w:rFonts w:cstheme="minorHAnsi"/>
        </w:rPr>
      </w:pPr>
      <w:r w:rsidRPr="00A51F66">
        <w:rPr>
          <w:rFonts w:cstheme="minorHAnsi"/>
        </w:rPr>
        <w:t>Opis zamówienia znajduje się w  Załącznik nr 1 do Zapytania Ofertowego “Opis przedmiotu zamówienia”</w:t>
      </w:r>
    </w:p>
    <w:p w:rsidR="00894FB4" w:rsidRPr="00A51F66" w:rsidRDefault="00894FB4" w:rsidP="00253FB0">
      <w:pPr>
        <w:rPr>
          <w:rFonts w:cstheme="minorHAnsi"/>
        </w:rPr>
      </w:pPr>
    </w:p>
    <w:p w:rsidR="00317D18" w:rsidRPr="00A51F66" w:rsidRDefault="00253FB0" w:rsidP="00253FB0">
      <w:pPr>
        <w:pStyle w:val="Akapitzlist"/>
        <w:numPr>
          <w:ilvl w:val="0"/>
          <w:numId w:val="4"/>
        </w:numPr>
        <w:rPr>
          <w:rFonts w:cstheme="minorHAnsi"/>
        </w:rPr>
      </w:pPr>
      <w:r w:rsidRPr="00A51F66">
        <w:rPr>
          <w:rFonts w:cstheme="minorHAnsi"/>
        </w:rPr>
        <w:t>Termin  i  miejsce  wykonania  zamówienia:</w:t>
      </w:r>
    </w:p>
    <w:p w:rsidR="00317D18" w:rsidRPr="00A51F66" w:rsidRDefault="00317D18" w:rsidP="00253FB0">
      <w:pPr>
        <w:rPr>
          <w:rFonts w:cstheme="minorHAnsi"/>
        </w:rPr>
      </w:pPr>
      <w:r w:rsidRPr="00A51F66">
        <w:rPr>
          <w:rFonts w:cstheme="minorHAnsi"/>
        </w:rPr>
        <w:t xml:space="preserve"> Termin </w:t>
      </w:r>
      <w:r w:rsidR="006934C0" w:rsidRPr="00A51F66">
        <w:rPr>
          <w:rFonts w:cstheme="minorHAnsi"/>
        </w:rPr>
        <w:t xml:space="preserve">wykonania Systemu oraz jego dostawy </w:t>
      </w:r>
      <w:r w:rsidRPr="00A51F66">
        <w:rPr>
          <w:rFonts w:cstheme="minorHAnsi"/>
        </w:rPr>
        <w:t xml:space="preserve"> do Nabywającego:  do  </w:t>
      </w:r>
      <w:r w:rsidR="006934C0" w:rsidRPr="00A51F66">
        <w:rPr>
          <w:rFonts w:cstheme="minorHAnsi"/>
        </w:rPr>
        <w:t>30</w:t>
      </w:r>
      <w:r w:rsidR="008C0F20">
        <w:rPr>
          <w:rFonts w:cstheme="minorHAnsi"/>
        </w:rPr>
        <w:t>.09</w:t>
      </w:r>
      <w:r w:rsidRPr="00A51F66">
        <w:rPr>
          <w:rFonts w:cstheme="minorHAnsi"/>
        </w:rPr>
        <w:t>.2019 r.</w:t>
      </w:r>
    </w:p>
    <w:p w:rsidR="00253FB0" w:rsidRPr="00A51F66" w:rsidRDefault="00253FB0" w:rsidP="00253FB0">
      <w:pPr>
        <w:rPr>
          <w:rFonts w:cstheme="minorHAnsi"/>
        </w:rPr>
      </w:pPr>
    </w:p>
    <w:p w:rsidR="00317D18" w:rsidRPr="00A51F66" w:rsidRDefault="00253FB0" w:rsidP="00253FB0">
      <w:pPr>
        <w:pStyle w:val="Akapitzlist"/>
        <w:numPr>
          <w:ilvl w:val="0"/>
          <w:numId w:val="4"/>
        </w:numPr>
        <w:rPr>
          <w:rFonts w:cstheme="minorHAnsi"/>
        </w:rPr>
      </w:pPr>
      <w:r w:rsidRPr="00A51F66">
        <w:rPr>
          <w:rFonts w:cstheme="minorHAnsi"/>
        </w:rPr>
        <w:t>Warunki  udziału  w  postępowaniu</w:t>
      </w:r>
    </w:p>
    <w:p w:rsidR="00317D18" w:rsidRPr="00A51F66" w:rsidRDefault="00317D18" w:rsidP="00253FB0">
      <w:pPr>
        <w:rPr>
          <w:rFonts w:cstheme="minorHAnsi"/>
        </w:rPr>
      </w:pPr>
      <w:r w:rsidRPr="00A51F66">
        <w:rPr>
          <w:rFonts w:cstheme="minorHAnsi"/>
        </w:rPr>
        <w:t>W postępowaniu mogą prać udział podmioty, które wykażą poprzez złożenie oświadczenia (Załącznik nr 3)</w:t>
      </w:r>
      <w:r w:rsidR="00846F5A" w:rsidRPr="00A51F66">
        <w:rPr>
          <w:rFonts w:cstheme="minorHAnsi"/>
        </w:rPr>
        <w:t xml:space="preserve"> fakt posiadania odpowiednich zasobów oraz odpowiedniego doświadczenia.</w:t>
      </w:r>
    </w:p>
    <w:p w:rsidR="006934C0" w:rsidRPr="00A51F66" w:rsidRDefault="006934C0" w:rsidP="00253FB0">
      <w:pPr>
        <w:rPr>
          <w:rFonts w:cstheme="minorHAnsi"/>
        </w:rPr>
      </w:pPr>
    </w:p>
    <w:p w:rsidR="00317D18" w:rsidRPr="00A51F66" w:rsidRDefault="00846F5A" w:rsidP="00846F5A">
      <w:pPr>
        <w:pStyle w:val="Akapitzlist"/>
        <w:numPr>
          <w:ilvl w:val="0"/>
          <w:numId w:val="4"/>
        </w:numPr>
        <w:rPr>
          <w:rFonts w:cstheme="minorHAnsi"/>
        </w:rPr>
      </w:pPr>
      <w:r w:rsidRPr="00A51F66">
        <w:rPr>
          <w:rFonts w:cstheme="minorHAnsi"/>
        </w:rPr>
        <w:t>Warunki  płatności</w:t>
      </w:r>
    </w:p>
    <w:p w:rsidR="00317D18" w:rsidRPr="00A51F66" w:rsidRDefault="00317D18" w:rsidP="00253FB0">
      <w:pPr>
        <w:rPr>
          <w:rFonts w:cstheme="minorHAnsi"/>
        </w:rPr>
      </w:pPr>
      <w:r w:rsidRPr="00A51F66">
        <w:rPr>
          <w:rFonts w:cstheme="minorHAnsi"/>
        </w:rPr>
        <w:t xml:space="preserve">Płatność przelewem, w terminie do </w:t>
      </w:r>
      <w:r w:rsidR="006934C0" w:rsidRPr="00A51F66">
        <w:rPr>
          <w:rFonts w:cstheme="minorHAnsi"/>
        </w:rPr>
        <w:t>30</w:t>
      </w:r>
      <w:r w:rsidRPr="00A51F66">
        <w:rPr>
          <w:rFonts w:cstheme="minorHAnsi"/>
        </w:rPr>
        <w:t xml:space="preserve"> dni od daty poprawnie wystawionej faktury.</w:t>
      </w:r>
    </w:p>
    <w:p w:rsidR="00846F5A" w:rsidRPr="00A51F66" w:rsidRDefault="00846F5A" w:rsidP="00253FB0">
      <w:pPr>
        <w:rPr>
          <w:rFonts w:cstheme="minorHAnsi"/>
        </w:rPr>
      </w:pPr>
    </w:p>
    <w:p w:rsidR="00846F5A" w:rsidRPr="00A51F66" w:rsidRDefault="00846F5A" w:rsidP="00846F5A">
      <w:pPr>
        <w:pStyle w:val="Akapitzlist"/>
        <w:numPr>
          <w:ilvl w:val="0"/>
          <w:numId w:val="4"/>
        </w:numPr>
        <w:rPr>
          <w:rFonts w:cstheme="minorHAnsi"/>
        </w:rPr>
      </w:pPr>
      <w:r w:rsidRPr="00A51F66">
        <w:rPr>
          <w:rFonts w:cstheme="minorHAnsi"/>
        </w:rPr>
        <w:t xml:space="preserve">Termin  związania  ofertą: </w:t>
      </w:r>
    </w:p>
    <w:p w:rsidR="00317D18" w:rsidRPr="00A51F66" w:rsidRDefault="00317D18" w:rsidP="00846F5A">
      <w:pPr>
        <w:pStyle w:val="Akapitzlist"/>
        <w:rPr>
          <w:rFonts w:cstheme="minorHAnsi"/>
        </w:rPr>
      </w:pPr>
      <w:r w:rsidRPr="00A51F66">
        <w:rPr>
          <w:rFonts w:cstheme="minorHAnsi"/>
        </w:rPr>
        <w:t>60 dni od dnia otwarcia ofert włącznie</w:t>
      </w:r>
      <w:r w:rsidR="00846F5A" w:rsidRPr="00A51F66">
        <w:rPr>
          <w:rFonts w:cstheme="minorHAnsi"/>
        </w:rPr>
        <w:t>.</w:t>
      </w:r>
    </w:p>
    <w:p w:rsidR="00846F5A" w:rsidRPr="00A51F66" w:rsidRDefault="00846F5A" w:rsidP="00253FB0">
      <w:pPr>
        <w:rPr>
          <w:rFonts w:cstheme="minorHAnsi"/>
        </w:rPr>
      </w:pPr>
    </w:p>
    <w:p w:rsidR="00317D18" w:rsidRPr="00A51F66" w:rsidRDefault="00846F5A" w:rsidP="00846F5A">
      <w:pPr>
        <w:pStyle w:val="Akapitzlist"/>
        <w:numPr>
          <w:ilvl w:val="0"/>
          <w:numId w:val="4"/>
        </w:numPr>
        <w:rPr>
          <w:rFonts w:cstheme="minorHAnsi"/>
        </w:rPr>
      </w:pPr>
      <w:r w:rsidRPr="00A51F66">
        <w:rPr>
          <w:rFonts w:cstheme="minorHAnsi"/>
        </w:rPr>
        <w:t>Sposób  przygotowania, termin i miejsce  składania  oferty:</w:t>
      </w:r>
    </w:p>
    <w:p w:rsidR="00253FB0" w:rsidRPr="00A51F66" w:rsidRDefault="00253FB0" w:rsidP="00253FB0">
      <w:pPr>
        <w:rPr>
          <w:rFonts w:cstheme="minorHAnsi"/>
        </w:rPr>
      </w:pPr>
      <w:bookmarkStart w:id="0" w:name="_Hlk1467133"/>
      <w:r w:rsidRPr="00A51F66">
        <w:rPr>
          <w:rFonts w:cstheme="minorHAnsi"/>
        </w:rPr>
        <w:t>a) Oferta powinna zawierać :</w:t>
      </w:r>
    </w:p>
    <w:p w:rsidR="00253FB0" w:rsidRPr="00A51F66" w:rsidRDefault="00253FB0" w:rsidP="00253FB0">
      <w:pPr>
        <w:rPr>
          <w:rFonts w:cstheme="minorHAnsi"/>
        </w:rPr>
      </w:pPr>
      <w:r w:rsidRPr="00A51F66">
        <w:rPr>
          <w:rFonts w:cstheme="minorHAnsi"/>
        </w:rPr>
        <w:t xml:space="preserve">  -  nazwę oraz adres oferenta, </w:t>
      </w:r>
    </w:p>
    <w:p w:rsidR="00253FB0" w:rsidRPr="00A51F66" w:rsidRDefault="00253FB0" w:rsidP="00253FB0">
      <w:pPr>
        <w:rPr>
          <w:rFonts w:cstheme="minorHAnsi"/>
        </w:rPr>
      </w:pPr>
      <w:r w:rsidRPr="00A51F66">
        <w:rPr>
          <w:rFonts w:cstheme="minorHAnsi"/>
        </w:rPr>
        <w:t xml:space="preserve">  -  przewidywany czas realizacji zamówienia,</w:t>
      </w:r>
    </w:p>
    <w:p w:rsidR="00253FB0" w:rsidRPr="00A51F66" w:rsidRDefault="00253FB0" w:rsidP="00253FB0">
      <w:pPr>
        <w:rPr>
          <w:rFonts w:cstheme="minorHAnsi"/>
        </w:rPr>
      </w:pPr>
      <w:r w:rsidRPr="00A51F66">
        <w:rPr>
          <w:rFonts w:cstheme="minorHAnsi"/>
        </w:rPr>
        <w:t xml:space="preserve">  -  opis przedmiotu zamówienia,</w:t>
      </w:r>
    </w:p>
    <w:p w:rsidR="00253FB0" w:rsidRPr="00A51F66" w:rsidRDefault="00253FB0" w:rsidP="00253FB0">
      <w:pPr>
        <w:rPr>
          <w:rFonts w:cstheme="minorHAnsi"/>
        </w:rPr>
      </w:pPr>
      <w:r w:rsidRPr="00A51F66">
        <w:rPr>
          <w:rFonts w:cstheme="minorHAnsi"/>
        </w:rPr>
        <w:t xml:space="preserve">  -  cenę przedmiotu zamówienia,</w:t>
      </w:r>
    </w:p>
    <w:p w:rsidR="00253FB0" w:rsidRPr="00A51F66" w:rsidRDefault="00253FB0" w:rsidP="00253FB0">
      <w:pPr>
        <w:rPr>
          <w:rFonts w:cstheme="minorHAnsi"/>
        </w:rPr>
      </w:pPr>
      <w:r w:rsidRPr="00A51F66">
        <w:rPr>
          <w:rFonts w:cstheme="minorHAnsi"/>
        </w:rPr>
        <w:t xml:space="preserve">  -  termin ważności oferty.</w:t>
      </w:r>
    </w:p>
    <w:p w:rsidR="00317D18" w:rsidRPr="00A51F66" w:rsidRDefault="00253FB0" w:rsidP="00253FB0">
      <w:pPr>
        <w:rPr>
          <w:rFonts w:cstheme="minorHAnsi"/>
        </w:rPr>
      </w:pPr>
      <w:r w:rsidRPr="00A51F66">
        <w:rPr>
          <w:rFonts w:cstheme="minorHAnsi"/>
        </w:rPr>
        <w:t>b</w:t>
      </w:r>
      <w:r w:rsidR="00317D18" w:rsidRPr="00A51F66">
        <w:rPr>
          <w:rFonts w:cstheme="minorHAnsi"/>
        </w:rPr>
        <w:t xml:space="preserve">) Dostawca może złożyć jedną ofertę </w:t>
      </w:r>
    </w:p>
    <w:p w:rsidR="00317D18" w:rsidRPr="00A51F66" w:rsidRDefault="00253FB0" w:rsidP="00253FB0">
      <w:pPr>
        <w:rPr>
          <w:rFonts w:cstheme="minorHAnsi"/>
        </w:rPr>
      </w:pPr>
      <w:r w:rsidRPr="00A51F66">
        <w:rPr>
          <w:rFonts w:cstheme="minorHAnsi"/>
        </w:rPr>
        <w:t>c</w:t>
      </w:r>
      <w:r w:rsidR="00317D18" w:rsidRPr="00A51F66">
        <w:rPr>
          <w:rFonts w:cstheme="minorHAnsi"/>
        </w:rPr>
        <w:t>) Oferta winna być sporządzona, pod rygorem nieważności, w formie pisemnej</w:t>
      </w:r>
    </w:p>
    <w:p w:rsidR="00317D18" w:rsidRPr="00A51F66" w:rsidRDefault="00253FB0" w:rsidP="00253FB0">
      <w:pPr>
        <w:rPr>
          <w:rFonts w:cstheme="minorHAnsi"/>
        </w:rPr>
      </w:pPr>
      <w:r w:rsidRPr="00A51F66">
        <w:rPr>
          <w:rFonts w:cstheme="minorHAnsi"/>
        </w:rPr>
        <w:t>d</w:t>
      </w:r>
      <w:r w:rsidR="00317D18" w:rsidRPr="00A51F66">
        <w:rPr>
          <w:rFonts w:cstheme="minorHAnsi"/>
        </w:rPr>
        <w:t>) Oferta winna być sporządzona w języku polskim, w formie zapewniającej pełną czytelność jej treści</w:t>
      </w:r>
    </w:p>
    <w:p w:rsidR="00317D18" w:rsidRPr="00A51F66" w:rsidRDefault="00317D18" w:rsidP="00253FB0">
      <w:pPr>
        <w:rPr>
          <w:rFonts w:cstheme="minorHAnsi"/>
        </w:rPr>
      </w:pPr>
      <w:r w:rsidRPr="00A51F66">
        <w:rPr>
          <w:rFonts w:cstheme="minorHAnsi"/>
        </w:rPr>
        <w:t xml:space="preserve">d) Ofertę należy złożyć na formularzu ofertowym sporządzonym według wzoru określonego w Załączniku nr </w:t>
      </w:r>
      <w:r w:rsidR="006934C0" w:rsidRPr="00A51F66">
        <w:rPr>
          <w:rFonts w:cstheme="minorHAnsi"/>
        </w:rPr>
        <w:t>2</w:t>
      </w:r>
    </w:p>
    <w:p w:rsidR="00317D18" w:rsidRPr="00A51F66" w:rsidRDefault="00317D18" w:rsidP="00253FB0">
      <w:pPr>
        <w:rPr>
          <w:rFonts w:cstheme="minorHAnsi"/>
        </w:rPr>
      </w:pPr>
      <w:r w:rsidRPr="00A51F66">
        <w:rPr>
          <w:rFonts w:cstheme="minorHAnsi"/>
        </w:rPr>
        <w:t>e) Oferta musi być podpisana własnoręcznie</w:t>
      </w:r>
    </w:p>
    <w:p w:rsidR="00317D18" w:rsidRPr="00A51F66" w:rsidRDefault="00317D18" w:rsidP="00253FB0">
      <w:pPr>
        <w:rPr>
          <w:rFonts w:cstheme="minorHAnsi"/>
        </w:rPr>
      </w:pPr>
      <w:r w:rsidRPr="00A51F66">
        <w:rPr>
          <w:rFonts w:cstheme="minorHAnsi"/>
        </w:rPr>
        <w:t>f) Wszystkie strony oferty zawierające jakąkolwiek treść winny być parafowane lub podpisane przez Dostawcę. Wszelkie zmiany w treści oferty powinny być parafowane lub podpisane przez Dostawcę</w:t>
      </w:r>
    </w:p>
    <w:p w:rsidR="006934C0" w:rsidRPr="00A51F66" w:rsidRDefault="00317D18" w:rsidP="00253FB0">
      <w:pPr>
        <w:rPr>
          <w:rFonts w:cstheme="minorHAnsi"/>
        </w:rPr>
      </w:pPr>
      <w:r w:rsidRPr="00A51F66">
        <w:rPr>
          <w:rFonts w:cstheme="minorHAnsi"/>
        </w:rPr>
        <w:t xml:space="preserve">g) </w:t>
      </w:r>
      <w:r w:rsidRPr="00110659">
        <w:rPr>
          <w:rFonts w:cstheme="minorHAnsi"/>
          <w:b/>
        </w:rPr>
        <w:t xml:space="preserve">Oferty wraz z wypełnionymi Załącznikami (nr </w:t>
      </w:r>
      <w:r w:rsidR="00846F5A" w:rsidRPr="00110659">
        <w:rPr>
          <w:rFonts w:cstheme="minorHAnsi"/>
          <w:b/>
        </w:rPr>
        <w:t>2</w:t>
      </w:r>
      <w:r w:rsidRPr="00110659">
        <w:rPr>
          <w:rFonts w:cstheme="minorHAnsi"/>
          <w:b/>
        </w:rPr>
        <w:t xml:space="preserve"> i n</w:t>
      </w:r>
      <w:r w:rsidR="006934C0" w:rsidRPr="00110659">
        <w:rPr>
          <w:rFonts w:cstheme="minorHAnsi"/>
          <w:b/>
        </w:rPr>
        <w:t xml:space="preserve">r </w:t>
      </w:r>
      <w:r w:rsidR="00846F5A" w:rsidRPr="00110659">
        <w:rPr>
          <w:rFonts w:cstheme="minorHAnsi"/>
          <w:b/>
        </w:rPr>
        <w:t>3</w:t>
      </w:r>
      <w:r w:rsidR="006934C0" w:rsidRPr="00110659">
        <w:rPr>
          <w:rFonts w:cstheme="minorHAnsi"/>
          <w:b/>
        </w:rPr>
        <w:t>)</w:t>
      </w:r>
      <w:r w:rsidRPr="00110659">
        <w:rPr>
          <w:rFonts w:cstheme="minorHAnsi"/>
          <w:b/>
        </w:rPr>
        <w:t xml:space="preserve"> do niniejszego ogłoszenia należy złożyć </w:t>
      </w:r>
      <w:r w:rsidR="006934C0" w:rsidRPr="00110659">
        <w:rPr>
          <w:rFonts w:cstheme="minorHAnsi"/>
          <w:b/>
        </w:rPr>
        <w:t xml:space="preserve">  </w:t>
      </w:r>
      <w:r w:rsidRPr="00110659">
        <w:rPr>
          <w:rFonts w:cstheme="minorHAnsi"/>
          <w:b/>
        </w:rPr>
        <w:t xml:space="preserve">osobiście, w terminie do </w:t>
      </w:r>
      <w:r w:rsidR="00A51F66" w:rsidRPr="00110659">
        <w:rPr>
          <w:rFonts w:cstheme="minorHAnsi"/>
          <w:b/>
        </w:rPr>
        <w:t>30.06</w:t>
      </w:r>
      <w:r w:rsidRPr="00110659">
        <w:rPr>
          <w:rFonts w:cstheme="minorHAnsi"/>
          <w:b/>
        </w:rPr>
        <w:t>.2019</w:t>
      </w:r>
      <w:r w:rsidRPr="00A51F66">
        <w:rPr>
          <w:rFonts w:cstheme="minorHAnsi"/>
        </w:rPr>
        <w:t xml:space="preserve"> w sekret</w:t>
      </w:r>
      <w:bookmarkStart w:id="1" w:name="_GoBack"/>
      <w:bookmarkEnd w:id="1"/>
      <w:r w:rsidRPr="00A51F66">
        <w:rPr>
          <w:rFonts w:cstheme="minorHAnsi"/>
        </w:rPr>
        <w:t xml:space="preserve">ariacie Nabywcy, pocztą tradycyjną/kurierem na adres: 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lastRenderedPageBreak/>
        <w:t>Międzynarodowa Wyższa Szkoła Logistyki i Transportu i we Wrocławiu ul. Sołtysowicka 19b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>51-168 Wrocław</w:t>
      </w:r>
    </w:p>
    <w:p w:rsidR="008C0F20" w:rsidRDefault="006934C0" w:rsidP="00253FB0">
      <w:pPr>
        <w:rPr>
          <w:rFonts w:cstheme="minorHAnsi"/>
        </w:rPr>
      </w:pPr>
      <w:r w:rsidRPr="00A51F66">
        <w:rPr>
          <w:rFonts w:cstheme="minorHAnsi"/>
        </w:rPr>
        <w:t xml:space="preserve">Z </w:t>
      </w:r>
      <w:r w:rsidR="00317D18" w:rsidRPr="00A51F66">
        <w:rPr>
          <w:rFonts w:cstheme="minorHAnsi"/>
        </w:rPr>
        <w:t xml:space="preserve">oznaczeniem:  </w:t>
      </w:r>
      <w:r w:rsidRPr="00A51F66">
        <w:rPr>
          <w:rFonts w:cstheme="minorHAnsi"/>
        </w:rPr>
        <w:t xml:space="preserve">systemu teleinformatycznego do innowacyjnego zarządzania firmą Zofia Rabsztyn Akademia Dobrej Jazdy z siedzibą we Wrocławiu </w:t>
      </w:r>
    </w:p>
    <w:p w:rsidR="00317D18" w:rsidRPr="00A51F66" w:rsidRDefault="00317D18" w:rsidP="00253FB0">
      <w:pPr>
        <w:rPr>
          <w:rFonts w:cstheme="minorHAnsi"/>
        </w:rPr>
      </w:pPr>
      <w:r w:rsidRPr="00A51F66">
        <w:rPr>
          <w:rFonts w:cstheme="minorHAnsi"/>
        </w:rPr>
        <w:t>h) otwarcie Ofert nastąpi w siedzibie Nabywającego</w:t>
      </w:r>
      <w:r w:rsidR="008C0F20">
        <w:rPr>
          <w:rFonts w:cstheme="minorHAnsi"/>
        </w:rPr>
        <w:t xml:space="preserve"> w dni</w:t>
      </w:r>
      <w:r w:rsidR="00110659">
        <w:rPr>
          <w:rFonts w:cstheme="minorHAnsi"/>
        </w:rPr>
        <w:t>u</w:t>
      </w:r>
      <w:r w:rsidR="008C0F20">
        <w:rPr>
          <w:rFonts w:cstheme="minorHAnsi"/>
        </w:rPr>
        <w:t xml:space="preserve"> 30.06.2019 r. </w:t>
      </w:r>
      <w:r w:rsidRPr="00A51F66">
        <w:rPr>
          <w:rFonts w:cstheme="minorHAnsi"/>
        </w:rPr>
        <w:t xml:space="preserve"> </w:t>
      </w:r>
    </w:p>
    <w:p w:rsidR="006934C0" w:rsidRPr="00A51F66" w:rsidRDefault="006934C0" w:rsidP="00253FB0">
      <w:pPr>
        <w:rPr>
          <w:rFonts w:cstheme="minorHAnsi"/>
        </w:rPr>
      </w:pPr>
    </w:p>
    <w:bookmarkEnd w:id="0"/>
    <w:p w:rsidR="006934C0" w:rsidRPr="00A51F66" w:rsidRDefault="006934C0" w:rsidP="00253FB0">
      <w:pPr>
        <w:rPr>
          <w:rFonts w:cstheme="minorHAnsi"/>
        </w:rPr>
      </w:pPr>
    </w:p>
    <w:p w:rsidR="006934C0" w:rsidRPr="00A51F66" w:rsidRDefault="006934C0" w:rsidP="00846F5A">
      <w:pPr>
        <w:pStyle w:val="Akapitzlist"/>
        <w:numPr>
          <w:ilvl w:val="0"/>
          <w:numId w:val="4"/>
        </w:numPr>
        <w:rPr>
          <w:rFonts w:cstheme="minorHAnsi"/>
        </w:rPr>
      </w:pPr>
      <w:r w:rsidRPr="00A51F66">
        <w:rPr>
          <w:rFonts w:cstheme="minorHAnsi"/>
        </w:rPr>
        <w:t>Sposób obliczania ceny: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 xml:space="preserve">Oferowana cena powinna zawierać wszelkie koszty związane z realizacją zamówienia. </w:t>
      </w:r>
      <w:r w:rsidRPr="00A51F66">
        <w:rPr>
          <w:rFonts w:cstheme="minorHAnsi"/>
        </w:rPr>
        <w:br/>
        <w:t xml:space="preserve">Ceny należy podawać w PLN w rozbiciu na cenę brutto, </w:t>
      </w:r>
      <w:r w:rsidR="00253FB0" w:rsidRPr="00A51F66">
        <w:rPr>
          <w:rFonts w:cstheme="minorHAnsi"/>
        </w:rPr>
        <w:t>netto</w:t>
      </w:r>
    </w:p>
    <w:p w:rsidR="006934C0" w:rsidRPr="00A51F66" w:rsidRDefault="006934C0" w:rsidP="00253FB0">
      <w:pPr>
        <w:rPr>
          <w:rFonts w:cstheme="minorHAnsi"/>
        </w:rPr>
      </w:pPr>
    </w:p>
    <w:p w:rsidR="006934C0" w:rsidRPr="00A51F66" w:rsidRDefault="00846F5A" w:rsidP="00846F5A">
      <w:pPr>
        <w:pStyle w:val="Akapitzlist"/>
        <w:numPr>
          <w:ilvl w:val="0"/>
          <w:numId w:val="4"/>
        </w:numPr>
        <w:rPr>
          <w:rFonts w:cstheme="minorHAnsi"/>
        </w:rPr>
      </w:pPr>
      <w:r w:rsidRPr="00A51F66">
        <w:rPr>
          <w:rFonts w:cstheme="minorHAnsi"/>
        </w:rPr>
        <w:t>T</w:t>
      </w:r>
      <w:r w:rsidR="006934C0" w:rsidRPr="00A51F66">
        <w:rPr>
          <w:rFonts w:cstheme="minorHAnsi"/>
        </w:rPr>
        <w:t>ermin realizacji zamówienia: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 xml:space="preserve">- Termin realizacji zamówienia: </w:t>
      </w:r>
      <w:r w:rsidR="00253FB0" w:rsidRPr="00A51F66">
        <w:rPr>
          <w:rFonts w:cstheme="minorHAnsi"/>
        </w:rPr>
        <w:t>3</w:t>
      </w:r>
      <w:r w:rsidRPr="00A51F66">
        <w:rPr>
          <w:rFonts w:cstheme="minorHAnsi"/>
        </w:rPr>
        <w:t xml:space="preserve"> miesi</w:t>
      </w:r>
      <w:r w:rsidR="00253FB0" w:rsidRPr="00A51F66">
        <w:rPr>
          <w:rFonts w:cstheme="minorHAnsi"/>
        </w:rPr>
        <w:t>ące</w:t>
      </w:r>
      <w:r w:rsidRPr="00A51F66">
        <w:rPr>
          <w:rFonts w:cstheme="minorHAnsi"/>
        </w:rPr>
        <w:t xml:space="preserve"> od dnia podpisania umowy. </w:t>
      </w:r>
    </w:p>
    <w:p w:rsidR="006934C0" w:rsidRPr="00A51F66" w:rsidRDefault="006934C0" w:rsidP="00253FB0">
      <w:pPr>
        <w:rPr>
          <w:rFonts w:cstheme="minorHAnsi"/>
        </w:rPr>
      </w:pPr>
    </w:p>
    <w:p w:rsidR="006934C0" w:rsidRPr="00A51F66" w:rsidRDefault="006934C0" w:rsidP="00846F5A">
      <w:pPr>
        <w:pStyle w:val="Akapitzlist"/>
        <w:numPr>
          <w:ilvl w:val="0"/>
          <w:numId w:val="4"/>
        </w:numPr>
        <w:rPr>
          <w:rFonts w:cstheme="minorHAnsi"/>
        </w:rPr>
      </w:pPr>
      <w:r w:rsidRPr="00A51F66">
        <w:rPr>
          <w:rFonts w:cstheme="minorHAnsi"/>
        </w:rPr>
        <w:t>Kryteria oceny ofert:</w:t>
      </w:r>
    </w:p>
    <w:p w:rsidR="006934C0" w:rsidRPr="00A51F66" w:rsidRDefault="006934C0" w:rsidP="00253FB0">
      <w:pPr>
        <w:rPr>
          <w:rFonts w:cstheme="minorHAnsi"/>
        </w:rPr>
      </w:pPr>
    </w:p>
    <w:p w:rsidR="006934C0" w:rsidRPr="00A51F66" w:rsidRDefault="006934C0" w:rsidP="00846F5A">
      <w:pPr>
        <w:pStyle w:val="Akapitzlist"/>
        <w:numPr>
          <w:ilvl w:val="1"/>
          <w:numId w:val="4"/>
        </w:numPr>
        <w:rPr>
          <w:rFonts w:cstheme="minorHAnsi"/>
        </w:rPr>
      </w:pPr>
      <w:r w:rsidRPr="00A51F66">
        <w:rPr>
          <w:rFonts w:cstheme="minorHAnsi"/>
        </w:rPr>
        <w:t>Wybór najkorzystniejszej oferty nastąpi w oparciu o kryteria:</w:t>
      </w:r>
    </w:p>
    <w:p w:rsidR="006934C0" w:rsidRPr="00A51F66" w:rsidRDefault="006934C0" w:rsidP="00253FB0">
      <w:pPr>
        <w:rPr>
          <w:rFonts w:cstheme="minorHAnsi"/>
        </w:rPr>
      </w:pP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713"/>
        <w:gridCol w:w="5240"/>
        <w:gridCol w:w="3606"/>
      </w:tblGrid>
      <w:tr w:rsidR="006934C0" w:rsidRPr="00A51F66" w:rsidTr="007B1B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4C0" w:rsidRPr="00A51F66" w:rsidRDefault="006934C0" w:rsidP="00253FB0">
            <w:pPr>
              <w:rPr>
                <w:rFonts w:cstheme="minorHAnsi"/>
              </w:rPr>
            </w:pPr>
            <w:r w:rsidRPr="00A51F66">
              <w:rPr>
                <w:rFonts w:cstheme="minorHAnsi"/>
              </w:rPr>
              <w:t>L.p.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4C0" w:rsidRPr="00A51F66" w:rsidRDefault="006934C0" w:rsidP="00253FB0">
            <w:pPr>
              <w:rPr>
                <w:rFonts w:cstheme="minorHAnsi"/>
              </w:rPr>
            </w:pPr>
            <w:r w:rsidRPr="00A51F66">
              <w:rPr>
                <w:rFonts w:cstheme="minorHAnsi"/>
              </w:rPr>
              <w:t>Nazwa kryterium: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C0" w:rsidRPr="00A51F66" w:rsidRDefault="006934C0" w:rsidP="00253FB0">
            <w:pPr>
              <w:rPr>
                <w:rFonts w:cstheme="minorHAnsi"/>
              </w:rPr>
            </w:pPr>
            <w:r w:rsidRPr="00A51F66">
              <w:rPr>
                <w:rFonts w:cstheme="minorHAnsi"/>
              </w:rPr>
              <w:t>Waga kryterium – ilość punktów</w:t>
            </w:r>
          </w:p>
        </w:tc>
      </w:tr>
      <w:tr w:rsidR="006934C0" w:rsidRPr="00A51F66" w:rsidTr="007B1B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4C0" w:rsidRPr="00A51F66" w:rsidRDefault="006934C0" w:rsidP="00253FB0">
            <w:pPr>
              <w:rPr>
                <w:rFonts w:cstheme="minorHAnsi"/>
              </w:rPr>
            </w:pPr>
            <w:r w:rsidRPr="00A51F66">
              <w:rPr>
                <w:rFonts w:cstheme="minorHAnsi"/>
              </w:rPr>
              <w:t>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4C0" w:rsidRPr="00A51F66" w:rsidRDefault="006934C0" w:rsidP="00253FB0">
            <w:pPr>
              <w:rPr>
                <w:rFonts w:cstheme="minorHAnsi"/>
              </w:rPr>
            </w:pPr>
            <w:r w:rsidRPr="00A51F66">
              <w:rPr>
                <w:rFonts w:cstheme="minorHAnsi"/>
              </w:rPr>
              <w:t xml:space="preserve">Cena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C0" w:rsidRPr="00A51F66" w:rsidRDefault="00253FB0" w:rsidP="00253FB0">
            <w:pPr>
              <w:rPr>
                <w:rFonts w:cstheme="minorHAnsi"/>
              </w:rPr>
            </w:pPr>
            <w:r w:rsidRPr="00A51F66">
              <w:rPr>
                <w:rFonts w:cstheme="minorHAnsi"/>
              </w:rPr>
              <w:t>7</w:t>
            </w:r>
            <w:r w:rsidR="006934C0" w:rsidRPr="00A51F66">
              <w:rPr>
                <w:rFonts w:cstheme="minorHAnsi"/>
              </w:rPr>
              <w:t>5%</w:t>
            </w:r>
          </w:p>
        </w:tc>
      </w:tr>
      <w:tr w:rsidR="006934C0" w:rsidRPr="00A51F66" w:rsidTr="007B1B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4C0" w:rsidRPr="00A51F66" w:rsidRDefault="006934C0" w:rsidP="00253FB0">
            <w:pPr>
              <w:rPr>
                <w:rFonts w:cstheme="minorHAnsi"/>
              </w:rPr>
            </w:pPr>
            <w:r w:rsidRPr="00A51F66">
              <w:rPr>
                <w:rFonts w:cstheme="minorHAnsi"/>
              </w:rPr>
              <w:t>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4C0" w:rsidRPr="00A51F66" w:rsidRDefault="006934C0" w:rsidP="00253FB0">
            <w:pPr>
              <w:rPr>
                <w:rFonts w:cstheme="minorHAnsi"/>
              </w:rPr>
            </w:pPr>
            <w:r w:rsidRPr="00A51F66">
              <w:rPr>
                <w:rFonts w:cstheme="minorHAnsi"/>
              </w:rPr>
              <w:t>Termin realizacji zamówienia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C0" w:rsidRPr="00A51F66" w:rsidRDefault="00253FB0" w:rsidP="00253FB0">
            <w:pPr>
              <w:rPr>
                <w:rFonts w:cstheme="minorHAnsi"/>
              </w:rPr>
            </w:pPr>
            <w:r w:rsidRPr="00A51F66">
              <w:rPr>
                <w:rFonts w:cstheme="minorHAnsi"/>
              </w:rPr>
              <w:t>2</w:t>
            </w:r>
            <w:r w:rsidR="006934C0" w:rsidRPr="00A51F66">
              <w:rPr>
                <w:rFonts w:cstheme="minorHAnsi"/>
              </w:rPr>
              <w:t>5%</w:t>
            </w:r>
          </w:p>
        </w:tc>
      </w:tr>
      <w:tr w:rsidR="006934C0" w:rsidRPr="00A51F66" w:rsidTr="007B1B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4C0" w:rsidRPr="00A51F66" w:rsidRDefault="006934C0" w:rsidP="00253FB0">
            <w:pPr>
              <w:rPr>
                <w:rFonts w:cstheme="minorHAnsi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4C0" w:rsidRPr="00A51F66" w:rsidRDefault="006934C0" w:rsidP="00253FB0">
            <w:pPr>
              <w:rPr>
                <w:rFonts w:cstheme="minorHAnsi"/>
              </w:rPr>
            </w:pPr>
            <w:r w:rsidRPr="00A51F66">
              <w:rPr>
                <w:rFonts w:cstheme="minorHAnsi"/>
              </w:rPr>
              <w:t>Razem: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C0" w:rsidRPr="00A51F66" w:rsidRDefault="006934C0" w:rsidP="00253FB0">
            <w:pPr>
              <w:rPr>
                <w:rFonts w:cstheme="minorHAnsi"/>
              </w:rPr>
            </w:pPr>
            <w:r w:rsidRPr="00A51F66">
              <w:rPr>
                <w:rFonts w:cstheme="minorHAnsi"/>
              </w:rPr>
              <w:t>100%</w:t>
            </w:r>
          </w:p>
        </w:tc>
      </w:tr>
    </w:tbl>
    <w:p w:rsidR="006934C0" w:rsidRPr="00A51F66" w:rsidRDefault="006934C0" w:rsidP="00253FB0">
      <w:pPr>
        <w:rPr>
          <w:rFonts w:cstheme="minorHAnsi"/>
        </w:rPr>
      </w:pPr>
    </w:p>
    <w:p w:rsidR="006934C0" w:rsidRPr="00A51F66" w:rsidRDefault="006934C0" w:rsidP="00846F5A">
      <w:pPr>
        <w:pStyle w:val="Akapitzlist"/>
        <w:numPr>
          <w:ilvl w:val="1"/>
          <w:numId w:val="4"/>
        </w:numPr>
        <w:rPr>
          <w:rFonts w:cstheme="minorHAnsi"/>
        </w:rPr>
      </w:pPr>
      <w:r w:rsidRPr="00A51F66">
        <w:rPr>
          <w:rFonts w:cstheme="minorHAnsi"/>
        </w:rPr>
        <w:t>Punkty wyliczane będą na podstawie wzoru: S = C +  T, gdzie: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ab/>
        <w:t>S – suma uzyskanych punktów,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ab/>
        <w:t>C – punkty z kryterium cena,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ab/>
        <w:t>T -  punkty z kryterium termin realizacji zamówienia,</w:t>
      </w:r>
    </w:p>
    <w:p w:rsidR="006934C0" w:rsidRPr="00A51F66" w:rsidRDefault="006934C0" w:rsidP="00253FB0">
      <w:pPr>
        <w:rPr>
          <w:rFonts w:cstheme="minorHAnsi"/>
        </w:rPr>
      </w:pP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ab/>
        <w:t xml:space="preserve">Kryterium 1 – Cena 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ab/>
        <w:t>C = (C min/C of) x 100%, gdzie: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ab/>
        <w:t>C min – najniższa ocena wśród złożonych ofert,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ab/>
        <w:t>C of – cena danej oferty,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ab/>
        <w:t>C – ilość przyznanych punktów za kryterium cena danej oferty,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ab/>
        <w:t>Kryterium 2 – Termin realizacji zamówienia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lastRenderedPageBreak/>
        <w:tab/>
        <w:t>T = (T min/T of) x 100%, gdzie: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ab/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ab/>
        <w:t>T min – najkrótszy termin realizacji zamówienia wśród złożonych ofert,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ab/>
        <w:t>T of – proponowany termin realizacji zamówienia dan</w:t>
      </w:r>
      <w:r w:rsidR="00846F5A" w:rsidRPr="00A51F66">
        <w:rPr>
          <w:rFonts w:cstheme="minorHAnsi"/>
        </w:rPr>
        <w:t>e</w:t>
      </w:r>
      <w:r w:rsidRPr="00A51F66">
        <w:rPr>
          <w:rFonts w:cstheme="minorHAnsi"/>
        </w:rPr>
        <w:t>j oferty,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ab/>
        <w:t>T – ilość przyznanych punktów za kryterium termin realizacji zamówienia danej oferty,</w:t>
      </w:r>
    </w:p>
    <w:p w:rsidR="006934C0" w:rsidRPr="00A51F66" w:rsidRDefault="006934C0" w:rsidP="00253FB0">
      <w:pPr>
        <w:rPr>
          <w:rFonts w:cstheme="minorHAnsi"/>
        </w:rPr>
      </w:pP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ab/>
        <w:t>Sumaryczna ilość punktów uzyskanych przez oferenta zostanie ustalona wg wzoru:</w:t>
      </w:r>
    </w:p>
    <w:p w:rsidR="006934C0" w:rsidRPr="00A51F66" w:rsidRDefault="006934C0" w:rsidP="00253FB0">
      <w:pPr>
        <w:rPr>
          <w:rFonts w:cstheme="minorHAnsi"/>
        </w:rPr>
      </w:pP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ab/>
        <w:t>Sn = C x 0,</w:t>
      </w:r>
      <w:r w:rsidR="00253FB0" w:rsidRPr="00A51F66">
        <w:rPr>
          <w:rFonts w:cstheme="minorHAnsi"/>
        </w:rPr>
        <w:t>7</w:t>
      </w:r>
      <w:r w:rsidRPr="00A51F66">
        <w:rPr>
          <w:rFonts w:cstheme="minorHAnsi"/>
        </w:rPr>
        <w:t>5 + T x 0,</w:t>
      </w:r>
      <w:r w:rsidR="00253FB0" w:rsidRPr="00A51F66">
        <w:rPr>
          <w:rFonts w:cstheme="minorHAnsi"/>
        </w:rPr>
        <w:t>2</w:t>
      </w:r>
      <w:r w:rsidRPr="00A51F66">
        <w:rPr>
          <w:rFonts w:cstheme="minorHAnsi"/>
        </w:rPr>
        <w:t>5</w:t>
      </w:r>
    </w:p>
    <w:p w:rsidR="006934C0" w:rsidRPr="00A51F66" w:rsidRDefault="006934C0" w:rsidP="00253FB0">
      <w:pPr>
        <w:rPr>
          <w:rFonts w:cstheme="minorHAnsi"/>
        </w:rPr>
      </w:pP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 xml:space="preserve">Zamawiający wybierze najkorzystniejszą ofertę, która uzyska najwyższą ilość punktów </w:t>
      </w:r>
      <w:r w:rsidRPr="00A51F66">
        <w:rPr>
          <w:rFonts w:cstheme="minorHAnsi"/>
        </w:rPr>
        <w:br/>
        <w:t>w oparciu o ustalone wyżej kryteria.</w:t>
      </w:r>
    </w:p>
    <w:p w:rsidR="006934C0" w:rsidRPr="00A51F66" w:rsidRDefault="006934C0" w:rsidP="00253FB0">
      <w:pPr>
        <w:rPr>
          <w:rFonts w:cstheme="minorHAnsi"/>
        </w:rPr>
      </w:pPr>
    </w:p>
    <w:p w:rsidR="006934C0" w:rsidRPr="00A51F66" w:rsidRDefault="006934C0" w:rsidP="00253FB0">
      <w:pPr>
        <w:rPr>
          <w:rFonts w:cstheme="minorHAnsi"/>
        </w:rPr>
      </w:pPr>
    </w:p>
    <w:p w:rsidR="006934C0" w:rsidRPr="00A51F66" w:rsidRDefault="006934C0" w:rsidP="00846F5A">
      <w:pPr>
        <w:pStyle w:val="Akapitzlist"/>
        <w:numPr>
          <w:ilvl w:val="0"/>
          <w:numId w:val="4"/>
        </w:numPr>
        <w:rPr>
          <w:rFonts w:cstheme="minorHAnsi"/>
        </w:rPr>
      </w:pPr>
      <w:r w:rsidRPr="00A51F66">
        <w:rPr>
          <w:rFonts w:cstheme="minorHAnsi"/>
        </w:rPr>
        <w:t>Wykluczenie z udziału w postępowaniu:</w:t>
      </w:r>
    </w:p>
    <w:p w:rsidR="006934C0" w:rsidRPr="00A51F66" w:rsidRDefault="006934C0" w:rsidP="00253FB0">
      <w:pPr>
        <w:rPr>
          <w:rFonts w:cstheme="minorHAnsi"/>
        </w:rPr>
      </w:pP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 xml:space="preserve">W celu uniknięcia konfliktu interesów ofertę nie może złożyć, podmiot powiązany z </w:t>
      </w:r>
      <w:proofErr w:type="spellStart"/>
      <w:r w:rsidRPr="00A51F66">
        <w:rPr>
          <w:rFonts w:cstheme="minorHAnsi"/>
        </w:rPr>
        <w:t>Zamawiajacym</w:t>
      </w:r>
      <w:proofErr w:type="spellEnd"/>
      <w:r w:rsidRPr="00A51F66">
        <w:rPr>
          <w:rFonts w:cstheme="minorHAnsi"/>
        </w:rPr>
        <w:t xml:space="preserve">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>a) uczestniczeniu w spółce jako wspólnik spółki cywilnej lub spółki osobowej,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>b) posiadaniu co najmniej 10 % udziałów lub akcji,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>c) pełnieniu funkcji członka organu nadzorczego lub zarządzającego, prokurenta,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>pełnomocnika,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934C0" w:rsidRPr="00A51F66" w:rsidRDefault="006934C0" w:rsidP="00253FB0">
      <w:pPr>
        <w:rPr>
          <w:rFonts w:cstheme="minorHAnsi"/>
        </w:rPr>
      </w:pP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>Wszystkie oferty cenowe przedsiębiorstw powiązanych kapitałowo i osobowo z Zamawiaj</w:t>
      </w:r>
      <w:r w:rsidR="00846F5A" w:rsidRPr="00A51F66">
        <w:rPr>
          <w:rFonts w:cstheme="minorHAnsi"/>
        </w:rPr>
        <w:t>ą</w:t>
      </w:r>
      <w:r w:rsidRPr="00A51F66">
        <w:rPr>
          <w:rFonts w:cstheme="minorHAnsi"/>
        </w:rPr>
        <w:t>cym będą odrzucane.</w:t>
      </w:r>
    </w:p>
    <w:p w:rsidR="006934C0" w:rsidRPr="00A51F66" w:rsidRDefault="006934C0" w:rsidP="00253FB0">
      <w:pPr>
        <w:rPr>
          <w:rFonts w:cstheme="minorHAnsi"/>
        </w:rPr>
      </w:pPr>
    </w:p>
    <w:p w:rsidR="006934C0" w:rsidRPr="00A51F66" w:rsidRDefault="006934C0" w:rsidP="00846F5A">
      <w:pPr>
        <w:pStyle w:val="Akapitzlist"/>
        <w:numPr>
          <w:ilvl w:val="0"/>
          <w:numId w:val="4"/>
        </w:numPr>
        <w:rPr>
          <w:rFonts w:cstheme="minorHAnsi"/>
        </w:rPr>
      </w:pPr>
      <w:r w:rsidRPr="00A51F66">
        <w:rPr>
          <w:rFonts w:cstheme="minorHAnsi"/>
        </w:rPr>
        <w:t>Warunki zmiany umowy zawartej w wyniku przeprowadzonego postępowania o udzielenie zamówienia: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>Nie dotyczy</w:t>
      </w:r>
    </w:p>
    <w:p w:rsidR="006934C0" w:rsidRPr="00A51F66" w:rsidRDefault="006934C0" w:rsidP="00253FB0">
      <w:pPr>
        <w:rPr>
          <w:rFonts w:cstheme="minorHAnsi"/>
        </w:rPr>
      </w:pPr>
    </w:p>
    <w:p w:rsidR="006934C0" w:rsidRPr="00A51F66" w:rsidRDefault="006934C0" w:rsidP="00846F5A">
      <w:pPr>
        <w:pStyle w:val="Akapitzlist"/>
        <w:numPr>
          <w:ilvl w:val="0"/>
          <w:numId w:val="4"/>
        </w:numPr>
        <w:rPr>
          <w:rFonts w:cstheme="minorHAnsi"/>
        </w:rPr>
      </w:pPr>
      <w:r w:rsidRPr="00A51F66">
        <w:rPr>
          <w:rFonts w:cstheme="minorHAnsi"/>
        </w:rPr>
        <w:t xml:space="preserve"> Inne warunki udziału w postępowaniu oraz opis sposobu dokonywania oceny ich spełniania: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>Nie dotyczy.</w:t>
      </w:r>
    </w:p>
    <w:p w:rsidR="006934C0" w:rsidRPr="00A51F66" w:rsidRDefault="006934C0" w:rsidP="00253FB0">
      <w:pPr>
        <w:rPr>
          <w:rFonts w:cstheme="minorHAnsi"/>
        </w:rPr>
      </w:pPr>
    </w:p>
    <w:p w:rsidR="006934C0" w:rsidRPr="00A51F66" w:rsidRDefault="006934C0" w:rsidP="00846F5A">
      <w:pPr>
        <w:pStyle w:val="Akapitzlist"/>
        <w:numPr>
          <w:ilvl w:val="0"/>
          <w:numId w:val="4"/>
        </w:numPr>
        <w:rPr>
          <w:rFonts w:cstheme="minorHAnsi"/>
        </w:rPr>
      </w:pPr>
      <w:r w:rsidRPr="00A51F66">
        <w:rPr>
          <w:rFonts w:cstheme="minorHAnsi"/>
        </w:rPr>
        <w:t>Rozstrzygnięcie, wybór oferty:</w:t>
      </w:r>
    </w:p>
    <w:p w:rsidR="006934C0" w:rsidRPr="00A51F66" w:rsidRDefault="006934C0" w:rsidP="00253FB0">
      <w:pPr>
        <w:rPr>
          <w:rFonts w:cstheme="minorHAnsi"/>
        </w:rPr>
      </w:pP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 xml:space="preserve">Rozstrzygnięcie procesu wyboru oferty odbędzie się w terminie do 48 godzin od daty zakończenia terminu składania ofert. Wyniki rozstrzygnięcia wyboru oferty zostaną przekazane do wiadomości wszystkim oferentom drogą mailową w terminie do 2 dni od daty zakończenia terminu składania ofert. </w:t>
      </w:r>
    </w:p>
    <w:p w:rsidR="006934C0" w:rsidRPr="00A51F66" w:rsidRDefault="006934C0" w:rsidP="00253FB0">
      <w:pPr>
        <w:rPr>
          <w:rFonts w:cstheme="minorHAnsi"/>
        </w:rPr>
      </w:pPr>
    </w:p>
    <w:p w:rsidR="006934C0" w:rsidRPr="00A51F66" w:rsidRDefault="006934C0" w:rsidP="00846F5A">
      <w:pPr>
        <w:pStyle w:val="Akapitzlist"/>
        <w:numPr>
          <w:ilvl w:val="0"/>
          <w:numId w:val="4"/>
        </w:numPr>
        <w:rPr>
          <w:rFonts w:cstheme="minorHAnsi"/>
        </w:rPr>
      </w:pPr>
      <w:r w:rsidRPr="00A51F66">
        <w:rPr>
          <w:rFonts w:cstheme="minorHAnsi"/>
        </w:rPr>
        <w:t>Sposób udzielania informacji i wyjaśnień: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 xml:space="preserve">                                                                                                                       </w:t>
      </w:r>
    </w:p>
    <w:p w:rsidR="006934C0" w:rsidRPr="00A51F66" w:rsidRDefault="006934C0" w:rsidP="00253FB0">
      <w:pPr>
        <w:rPr>
          <w:rFonts w:cstheme="minorHAnsi"/>
        </w:rPr>
      </w:pPr>
      <w:r w:rsidRPr="00A51F66">
        <w:rPr>
          <w:rFonts w:cstheme="minorHAnsi"/>
        </w:rPr>
        <w:t xml:space="preserve">Szczegółowych informacji na temat przedmiotu zamówienia udziela </w:t>
      </w:r>
    </w:p>
    <w:p w:rsidR="006934C0" w:rsidRPr="00253FB0" w:rsidRDefault="00846F5A" w:rsidP="00253FB0">
      <w:pPr>
        <w:rPr>
          <w:rFonts w:cstheme="minorHAnsi"/>
        </w:rPr>
      </w:pPr>
      <w:r w:rsidRPr="00A51F66">
        <w:rPr>
          <w:rFonts w:cstheme="minorHAnsi"/>
        </w:rPr>
        <w:t>……………………………………………..</w:t>
      </w:r>
    </w:p>
    <w:p w:rsidR="00D57CF5" w:rsidRPr="00253FB0" w:rsidRDefault="00D57CF5" w:rsidP="00253FB0">
      <w:pPr>
        <w:rPr>
          <w:rFonts w:cstheme="minorHAnsi"/>
        </w:rPr>
      </w:pPr>
    </w:p>
    <w:sectPr w:rsidR="00D57CF5" w:rsidRPr="00253FB0" w:rsidSect="00D57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BD6" w:rsidRDefault="005D5BD6" w:rsidP="00676B19">
      <w:pPr>
        <w:spacing w:line="240" w:lineRule="auto"/>
      </w:pPr>
      <w:r>
        <w:separator/>
      </w:r>
    </w:p>
  </w:endnote>
  <w:endnote w:type="continuationSeparator" w:id="0">
    <w:p w:rsidR="005D5BD6" w:rsidRDefault="005D5BD6" w:rsidP="00676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3B2" w:rsidRDefault="006A13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C66" w:rsidRPr="006A13B2" w:rsidRDefault="005D5BD6" w:rsidP="006A13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3B2" w:rsidRDefault="006A13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BD6" w:rsidRDefault="005D5BD6" w:rsidP="00676B19">
      <w:pPr>
        <w:spacing w:line="240" w:lineRule="auto"/>
      </w:pPr>
      <w:r>
        <w:separator/>
      </w:r>
    </w:p>
  </w:footnote>
  <w:footnote w:type="continuationSeparator" w:id="0">
    <w:p w:rsidR="005D5BD6" w:rsidRDefault="005D5BD6" w:rsidP="00676B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3B2" w:rsidRDefault="006A13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3B2" w:rsidRDefault="006A13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3B2" w:rsidRDefault="006A13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F353A"/>
    <w:multiLevelType w:val="multilevel"/>
    <w:tmpl w:val="A0EE3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28206D0"/>
    <w:multiLevelType w:val="hybridMultilevel"/>
    <w:tmpl w:val="1EFE4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843DB7"/>
    <w:multiLevelType w:val="multilevel"/>
    <w:tmpl w:val="A0EE3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3D8505A"/>
    <w:multiLevelType w:val="hybridMultilevel"/>
    <w:tmpl w:val="83CEE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F177B"/>
    <w:multiLevelType w:val="hybridMultilevel"/>
    <w:tmpl w:val="343C37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6900EA"/>
    <w:multiLevelType w:val="hybridMultilevel"/>
    <w:tmpl w:val="1D7C798E"/>
    <w:lvl w:ilvl="0" w:tplc="9E082A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915C5E"/>
    <w:multiLevelType w:val="hybridMultilevel"/>
    <w:tmpl w:val="770A1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18"/>
    <w:rsid w:val="00045F84"/>
    <w:rsid w:val="00110659"/>
    <w:rsid w:val="00253FB0"/>
    <w:rsid w:val="002D7D44"/>
    <w:rsid w:val="00317D18"/>
    <w:rsid w:val="004C0B04"/>
    <w:rsid w:val="0057587B"/>
    <w:rsid w:val="00590145"/>
    <w:rsid w:val="005D5BD6"/>
    <w:rsid w:val="006278D2"/>
    <w:rsid w:val="00676B19"/>
    <w:rsid w:val="006934C0"/>
    <w:rsid w:val="00694EF5"/>
    <w:rsid w:val="006A13B2"/>
    <w:rsid w:val="006D2F15"/>
    <w:rsid w:val="00846F5A"/>
    <w:rsid w:val="00894FB4"/>
    <w:rsid w:val="008C0F20"/>
    <w:rsid w:val="009A1B49"/>
    <w:rsid w:val="00A51F66"/>
    <w:rsid w:val="00A86451"/>
    <w:rsid w:val="00B26CB6"/>
    <w:rsid w:val="00D5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D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D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D18"/>
  </w:style>
  <w:style w:type="paragraph" w:styleId="Stopka">
    <w:name w:val="footer"/>
    <w:basedOn w:val="Normalny"/>
    <w:link w:val="StopkaZnak"/>
    <w:uiPriority w:val="99"/>
    <w:unhideWhenUsed/>
    <w:rsid w:val="00317D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D18"/>
  </w:style>
  <w:style w:type="paragraph" w:styleId="Akapitzlist">
    <w:name w:val="List Paragraph"/>
    <w:basedOn w:val="Normalny"/>
    <w:uiPriority w:val="34"/>
    <w:qFormat/>
    <w:rsid w:val="00317D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7D1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D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4FB4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4FB4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934C0"/>
    <w:pPr>
      <w:suppressAutoHyphens/>
      <w:spacing w:line="240" w:lineRule="auto"/>
      <w:jc w:val="left"/>
    </w:pPr>
    <w:rPr>
      <w:rFonts w:ascii="TimesNewRomanPS" w:eastAsia="Times New Roman" w:hAnsi="TimesNewRomanPS" w:cs="TimesNewRomanPS"/>
      <w:color w:val="000000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934C0"/>
    <w:rPr>
      <w:rFonts w:ascii="TimesNewRomanPS" w:eastAsia="Times New Roman" w:hAnsi="TimesNewRomanPS" w:cs="TimesNewRomanPS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2019-05-23T07:57:00Z</dcterms:created>
  <dcterms:modified xsi:type="dcterms:W3CDTF">2019-05-23T09:34:00Z</dcterms:modified>
</cp:coreProperties>
</file>